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CA44" w14:textId="77777777" w:rsidR="00B0680C" w:rsidRPr="002E5C86" w:rsidRDefault="00B0680C" w:rsidP="006A25E1">
      <w:pPr>
        <w:pStyle w:val="Sottotitolo"/>
        <w:rPr>
          <w:rFonts w:cstheme="minorHAnsi"/>
        </w:rPr>
      </w:pPr>
      <w:r w:rsidRPr="002E5C86">
        <w:rPr>
          <w:rFonts w:cstheme="minorHAnsi"/>
        </w:rPr>
        <w:t>Allegato 2</w:t>
      </w:r>
    </w:p>
    <w:p w14:paraId="1FADC18C" w14:textId="31E51B37" w:rsidR="003E48ED" w:rsidRPr="002E5C86" w:rsidRDefault="003E48ED" w:rsidP="003E48ED">
      <w:pPr>
        <w:spacing w:before="23"/>
        <w:ind w:left="21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E5C86">
        <w:rPr>
          <w:rFonts w:asciiTheme="minorHAnsi" w:hAnsiTheme="minorHAnsi" w:cstheme="minorHAnsi"/>
          <w:b/>
          <w:sz w:val="24"/>
          <w:szCs w:val="24"/>
        </w:rPr>
        <w:t xml:space="preserve">SPETT.LE COMUNE DI </w:t>
      </w:r>
      <w:r w:rsidR="00DD0FDC">
        <w:rPr>
          <w:rFonts w:asciiTheme="minorHAnsi" w:hAnsiTheme="minorHAnsi" w:cstheme="minorHAnsi"/>
          <w:b/>
          <w:sz w:val="24"/>
          <w:szCs w:val="24"/>
        </w:rPr>
        <w:t>ISCA SULLO IONIO</w:t>
      </w:r>
    </w:p>
    <w:p w14:paraId="67E6ECC0" w14:textId="4D86B4A8" w:rsidR="003E48ED" w:rsidRPr="002E5C86" w:rsidRDefault="003E48ED" w:rsidP="003E48ED">
      <w:pPr>
        <w:spacing w:before="23"/>
        <w:ind w:left="21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E5C86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DD0FDC">
        <w:rPr>
          <w:rFonts w:asciiTheme="minorHAnsi" w:hAnsiTheme="minorHAnsi" w:cstheme="minorHAnsi"/>
          <w:b/>
          <w:sz w:val="24"/>
          <w:szCs w:val="24"/>
        </w:rPr>
        <w:t>PIAZZA SAVERIO PIETRO GIDARO, 1</w:t>
      </w:r>
    </w:p>
    <w:p w14:paraId="174E5E21" w14:textId="0F3CFF96" w:rsidR="00B0680C" w:rsidRPr="002E5C86" w:rsidRDefault="003E48ED" w:rsidP="003E48ED">
      <w:pPr>
        <w:spacing w:before="23"/>
        <w:ind w:left="213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E5C86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DD0FDC">
        <w:rPr>
          <w:rFonts w:asciiTheme="minorHAnsi" w:hAnsiTheme="minorHAnsi" w:cstheme="minorHAnsi"/>
          <w:b/>
          <w:sz w:val="24"/>
          <w:szCs w:val="24"/>
        </w:rPr>
        <w:t>88060 -</w:t>
      </w:r>
      <w:r w:rsidRPr="002E5C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D0FDC">
        <w:rPr>
          <w:rFonts w:asciiTheme="minorHAnsi" w:hAnsiTheme="minorHAnsi" w:cstheme="minorHAnsi"/>
          <w:b/>
          <w:sz w:val="24"/>
          <w:szCs w:val="24"/>
        </w:rPr>
        <w:t>ISCA SULLO IONIO</w:t>
      </w:r>
    </w:p>
    <w:p w14:paraId="0B601EB8" w14:textId="02FA31AF" w:rsidR="003E48ED" w:rsidRPr="002E5C86" w:rsidRDefault="00DD0FDC" w:rsidP="003E48ED">
      <w:pPr>
        <w:spacing w:before="23"/>
        <w:ind w:left="213"/>
        <w:jc w:val="right"/>
        <w:rPr>
          <w:rFonts w:asciiTheme="minorHAnsi" w:hAnsiTheme="minorHAnsi" w:cstheme="minorHAnsi"/>
          <w:b/>
          <w:sz w:val="24"/>
          <w:szCs w:val="24"/>
        </w:rPr>
      </w:pPr>
      <w:hyperlink r:id="rId5" w:history="1">
        <w:r w:rsidRPr="00B61362">
          <w:rPr>
            <w:rStyle w:val="Collegamentoipertestuale"/>
            <w:rFonts w:asciiTheme="minorHAnsi" w:hAnsiTheme="minorHAnsi" w:cstheme="minorHAnsi"/>
            <w:b/>
            <w:sz w:val="24"/>
            <w:szCs w:val="24"/>
          </w:rPr>
          <w:t>protocollo.iscasulloionio@asmepec.it</w:t>
        </w:r>
      </w:hyperlink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47DE53E" w14:textId="60E8B9CB" w:rsidR="00B0680C" w:rsidRPr="002E5C86" w:rsidRDefault="00B0680C" w:rsidP="00B0680C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spacing w:before="126" w:line="360" w:lineRule="auto"/>
        <w:ind w:left="213" w:right="304"/>
        <w:jc w:val="both"/>
        <w:rPr>
          <w:rFonts w:asciiTheme="minorHAnsi" w:hAnsiTheme="minorHAnsi" w:cstheme="minorHAnsi"/>
        </w:rPr>
      </w:pPr>
    </w:p>
    <w:p w14:paraId="1DD54BC1" w14:textId="24F255BE" w:rsidR="000871F9" w:rsidRDefault="000871F9" w:rsidP="00842BD3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ind w:left="213" w:right="304"/>
        <w:jc w:val="both"/>
        <w:rPr>
          <w:rFonts w:asciiTheme="minorHAnsi" w:hAnsiTheme="minorHAnsi" w:cstheme="minorHAnsi"/>
          <w:b/>
        </w:rPr>
      </w:pPr>
      <w:r w:rsidRPr="002E5C86">
        <w:rPr>
          <w:rFonts w:asciiTheme="minorHAnsi" w:hAnsiTheme="minorHAnsi" w:cstheme="minorHAnsi"/>
          <w:b/>
        </w:rPr>
        <w:t xml:space="preserve">OGGETTO: ISTANZA PARTECIPAZIONE AVVISO PUBBLICO PER IL POTENZIAMENTO DEI SERVIZI EDUCATIVI PRIMA INFANZIA ATTRAVERSO L'ACQUISTO DI POSTI-BAMBINO A. E. </w:t>
      </w:r>
      <w:r w:rsidR="00955222">
        <w:rPr>
          <w:rFonts w:asciiTheme="minorHAnsi" w:hAnsiTheme="minorHAnsi" w:cstheme="minorHAnsi"/>
          <w:b/>
        </w:rPr>
        <w:t>2025/2026</w:t>
      </w:r>
      <w:r w:rsidRPr="002E5C86">
        <w:rPr>
          <w:rFonts w:asciiTheme="minorHAnsi" w:hAnsiTheme="minorHAnsi" w:cstheme="minorHAnsi"/>
          <w:b/>
        </w:rPr>
        <w:t xml:space="preserve">. </w:t>
      </w:r>
    </w:p>
    <w:p w14:paraId="6BF8F54A" w14:textId="77777777" w:rsidR="00DD0FDC" w:rsidRPr="002E5C86" w:rsidRDefault="00DD0FDC" w:rsidP="00842BD3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ind w:left="213" w:right="304"/>
        <w:jc w:val="both"/>
        <w:rPr>
          <w:rFonts w:asciiTheme="minorHAnsi" w:hAnsiTheme="minorHAnsi" w:cstheme="minorHAnsi"/>
          <w:b/>
        </w:rPr>
      </w:pPr>
    </w:p>
    <w:p w14:paraId="6E668A45" w14:textId="14F9F286" w:rsidR="00B0680C" w:rsidRPr="00C5709E" w:rsidRDefault="00B0680C" w:rsidP="00842BD3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ind w:left="213" w:right="304"/>
        <w:jc w:val="both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Il/la sottoscritto/a _______________________________________ nato/a_______________________ il________________ e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residente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a</w:t>
      </w:r>
      <w:r w:rsidR="003E48ED" w:rsidRPr="00C5709E">
        <w:rPr>
          <w:rFonts w:asciiTheme="minorHAnsi" w:hAnsiTheme="minorHAnsi" w:cstheme="minorHAnsi"/>
        </w:rPr>
        <w:t xml:space="preserve"> </w:t>
      </w:r>
      <w:r w:rsidR="00DD0FDC">
        <w:rPr>
          <w:rFonts w:asciiTheme="minorHAnsi" w:hAnsiTheme="minorHAnsi" w:cstheme="minorHAnsi"/>
        </w:rPr>
        <w:t>Isca sullo Ionio</w:t>
      </w:r>
      <w:r w:rsidRPr="00C5709E">
        <w:rPr>
          <w:rFonts w:asciiTheme="minorHAnsi" w:hAnsiTheme="minorHAnsi" w:cstheme="minorHAnsi"/>
        </w:rPr>
        <w:t xml:space="preserve"> Via/Piazza_______________________________ codice fiscale ________________________________Telefono ______________________________________ e-mail _______________________________</w:t>
      </w:r>
      <w:r w:rsidR="001077BB">
        <w:rPr>
          <w:rFonts w:asciiTheme="minorHAnsi" w:hAnsiTheme="minorHAnsi" w:cstheme="minorHAnsi"/>
        </w:rPr>
        <w:t>___________</w:t>
      </w:r>
      <w:r w:rsidRPr="00C5709E">
        <w:rPr>
          <w:rFonts w:asciiTheme="minorHAnsi" w:hAnsiTheme="minorHAnsi" w:cstheme="minorHAnsi"/>
        </w:rPr>
        <w:t xml:space="preserve"> </w:t>
      </w:r>
    </w:p>
    <w:p w14:paraId="7AD1C148" w14:textId="64CD7516" w:rsidR="000871F9" w:rsidRPr="00C5709E" w:rsidRDefault="00B0680C" w:rsidP="00842BD3">
      <w:pPr>
        <w:tabs>
          <w:tab w:val="left" w:pos="3992"/>
          <w:tab w:val="left" w:pos="5656"/>
          <w:tab w:val="left" w:pos="6982"/>
          <w:tab w:val="left" w:pos="9058"/>
          <w:tab w:val="left" w:pos="9231"/>
          <w:tab w:val="left" w:pos="9839"/>
        </w:tabs>
        <w:ind w:left="215" w:right="306"/>
        <w:jc w:val="both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genitore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tutore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del/la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 xml:space="preserve">bambino/a ____________________________________________ nato/a </w:t>
      </w:r>
      <w:proofErr w:type="spellStart"/>
      <w:r w:rsidRPr="00C5709E">
        <w:rPr>
          <w:rFonts w:asciiTheme="minorHAnsi" w:hAnsiTheme="minorHAnsi" w:cstheme="minorHAnsi"/>
        </w:rPr>
        <w:t>a</w:t>
      </w:r>
      <w:proofErr w:type="spellEnd"/>
      <w:r w:rsidRPr="00C5709E">
        <w:rPr>
          <w:rFonts w:asciiTheme="minorHAnsi" w:hAnsiTheme="minorHAnsi" w:cstheme="minorHAnsi"/>
        </w:rPr>
        <w:t xml:space="preserve"> ______________________________ il ______________ codice fiscale __________________________ presa visione dell’avviso e dell</w:t>
      </w:r>
      <w:r w:rsidR="000871F9" w:rsidRPr="00C5709E">
        <w:rPr>
          <w:rFonts w:asciiTheme="minorHAnsi" w:hAnsiTheme="minorHAnsi" w:cstheme="minorHAnsi"/>
        </w:rPr>
        <w:t xml:space="preserve">a struttura  convenzionata con il Comune di </w:t>
      </w:r>
      <w:r w:rsidR="00DD0FDC">
        <w:rPr>
          <w:rFonts w:asciiTheme="minorHAnsi" w:hAnsiTheme="minorHAnsi" w:cstheme="minorHAnsi"/>
        </w:rPr>
        <w:t>Isca sullo Ionio</w:t>
      </w:r>
      <w:r w:rsidR="000871F9" w:rsidRPr="00C5709E">
        <w:rPr>
          <w:rFonts w:asciiTheme="minorHAnsi" w:hAnsiTheme="minorHAnsi" w:cstheme="minorHAnsi"/>
        </w:rPr>
        <w:t xml:space="preserve"> di seguito indicata</w:t>
      </w:r>
    </w:p>
    <w:p w14:paraId="634D34F4" w14:textId="0C1DE897" w:rsidR="002B624A" w:rsidRPr="00DD0FDC" w:rsidRDefault="00842BD3" w:rsidP="00842BD3">
      <w:pPr>
        <w:pStyle w:val="Corpotesto"/>
        <w:spacing w:before="131"/>
        <w:ind w:left="335"/>
        <w:jc w:val="both"/>
        <w:rPr>
          <w:rStyle w:val="rtf1FontStyle31"/>
          <w:rFonts w:asciiTheme="minorHAnsi" w:hAnsiTheme="minorHAnsi" w:cstheme="minorHAnsi"/>
          <w:b/>
          <w:bCs/>
          <w:sz w:val="28"/>
          <w:szCs w:val="28"/>
        </w:rPr>
      </w:pPr>
      <w:r w:rsidRPr="00842BD3">
        <w:rPr>
          <w:rStyle w:val="rtf1FontStyle31"/>
          <w:rFonts w:asciiTheme="minorHAnsi" w:hAnsiTheme="minorHAnsi" w:cstheme="minorHAnsi"/>
          <w:b/>
          <w:bCs/>
          <w:sz w:val="28"/>
          <w:szCs w:val="28"/>
        </w:rPr>
        <w:t>“OFFICINA PER IL FUTURO”</w:t>
      </w:r>
      <w:r w:rsidR="00DD0FDC" w:rsidRPr="00DD0FDC">
        <w:rPr>
          <w:rStyle w:val="rtf1FontStyle31"/>
          <w:rFonts w:asciiTheme="minorHAnsi" w:hAnsiTheme="minorHAnsi" w:cstheme="minorHAnsi"/>
          <w:b/>
          <w:bCs/>
          <w:sz w:val="28"/>
          <w:szCs w:val="28"/>
        </w:rPr>
        <w:t xml:space="preserve">, con sede in Via Circonvallazione Paparo – 88060 Isca sullo Ionio </w:t>
      </w:r>
      <w:r>
        <w:rPr>
          <w:rStyle w:val="rtf1FontStyle31"/>
          <w:rFonts w:asciiTheme="minorHAnsi" w:hAnsiTheme="minorHAnsi" w:cstheme="minorHAnsi"/>
          <w:b/>
          <w:bCs/>
          <w:sz w:val="28"/>
          <w:szCs w:val="28"/>
        </w:rPr>
        <w:t xml:space="preserve">gestito da: </w:t>
      </w:r>
      <w:r w:rsidRPr="00842BD3">
        <w:rPr>
          <w:rStyle w:val="rtf1FontStyle31"/>
          <w:rFonts w:asciiTheme="minorHAnsi" w:hAnsiTheme="minorHAnsi" w:cstheme="minorHAnsi"/>
          <w:b/>
          <w:bCs/>
          <w:sz w:val="28"/>
          <w:szCs w:val="28"/>
        </w:rPr>
        <w:t xml:space="preserve">La Cicogna </w:t>
      </w:r>
      <w:proofErr w:type="spellStart"/>
      <w:r w:rsidRPr="00842BD3">
        <w:rPr>
          <w:rStyle w:val="rtf1FontStyle31"/>
          <w:rFonts w:asciiTheme="minorHAnsi" w:hAnsiTheme="minorHAnsi" w:cstheme="minorHAnsi"/>
          <w:b/>
          <w:bCs/>
          <w:sz w:val="28"/>
          <w:szCs w:val="28"/>
        </w:rPr>
        <w:t>Scs</w:t>
      </w:r>
      <w:proofErr w:type="spellEnd"/>
      <w:r w:rsidRPr="00842BD3">
        <w:rPr>
          <w:rStyle w:val="rtf1FontStyle31"/>
          <w:rFonts w:asciiTheme="minorHAnsi" w:hAnsiTheme="minorHAnsi" w:cstheme="minorHAnsi"/>
          <w:b/>
          <w:bCs/>
          <w:sz w:val="28"/>
          <w:szCs w:val="28"/>
        </w:rPr>
        <w:t>, con sede in Via Lacco, 33 – 88060 San Sostene (CZ) – C.F./P.I. 03495520797</w:t>
      </w:r>
    </w:p>
    <w:p w14:paraId="2978C7D9" w14:textId="1AD72AEF" w:rsidR="00DD0FDC" w:rsidRPr="00DD0FDC" w:rsidRDefault="00DD0FDC" w:rsidP="002B624A">
      <w:pPr>
        <w:pStyle w:val="Corpotesto"/>
        <w:spacing w:before="131"/>
        <w:ind w:left="335"/>
        <w:jc w:val="both"/>
        <w:rPr>
          <w:b/>
          <w:bCs/>
          <w:sz w:val="22"/>
          <w:szCs w:val="22"/>
        </w:rPr>
      </w:pPr>
    </w:p>
    <w:p w14:paraId="01577E40" w14:textId="77777777" w:rsidR="000871F9" w:rsidRPr="00C5709E" w:rsidRDefault="00B0680C" w:rsidP="00B0680C">
      <w:pPr>
        <w:pStyle w:val="Titolo1"/>
        <w:spacing w:before="92"/>
        <w:ind w:right="1239"/>
        <w:rPr>
          <w:rFonts w:asciiTheme="minorHAnsi" w:hAnsiTheme="minorHAnsi" w:cstheme="minorHAnsi"/>
          <w:spacing w:val="-13"/>
        </w:rPr>
      </w:pPr>
      <w:r w:rsidRPr="00C5709E">
        <w:rPr>
          <w:rFonts w:asciiTheme="minorHAnsi" w:hAnsiTheme="minorHAnsi" w:cstheme="minorHAnsi"/>
          <w:spacing w:val="-3"/>
        </w:rPr>
        <w:t>CHIEDE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  <w:spacing w:val="-3"/>
        </w:rPr>
        <w:t>DI</w:t>
      </w:r>
      <w:r w:rsidRPr="00C5709E">
        <w:rPr>
          <w:rFonts w:asciiTheme="minorHAnsi" w:hAnsiTheme="minorHAnsi" w:cstheme="minorHAnsi"/>
        </w:rPr>
        <w:t xml:space="preserve"> </w:t>
      </w:r>
      <w:r w:rsidRPr="00C5709E">
        <w:rPr>
          <w:rFonts w:asciiTheme="minorHAnsi" w:hAnsiTheme="minorHAnsi" w:cstheme="minorHAnsi"/>
          <w:spacing w:val="-3"/>
        </w:rPr>
        <w:t>PARTECIPARE</w:t>
      </w:r>
      <w:r w:rsidRPr="00C5709E">
        <w:rPr>
          <w:rFonts w:asciiTheme="minorHAnsi" w:hAnsiTheme="minorHAnsi" w:cstheme="minorHAnsi"/>
          <w:spacing w:val="-13"/>
        </w:rPr>
        <w:t xml:space="preserve"> </w:t>
      </w:r>
    </w:p>
    <w:p w14:paraId="37FAC1F4" w14:textId="340C0098" w:rsidR="000871F9" w:rsidRPr="00C5709E" w:rsidRDefault="000871F9" w:rsidP="001077BB">
      <w:pPr>
        <w:pStyle w:val="Titolo1"/>
        <w:spacing w:before="92"/>
        <w:ind w:left="0" w:right="282"/>
        <w:jc w:val="both"/>
        <w:rPr>
          <w:rFonts w:asciiTheme="minorHAnsi" w:hAnsiTheme="minorHAnsi" w:cstheme="minorHAnsi"/>
          <w:bCs w:val="0"/>
        </w:rPr>
      </w:pPr>
      <w:r w:rsidRPr="00C5709E">
        <w:rPr>
          <w:rFonts w:asciiTheme="minorHAnsi" w:hAnsiTheme="minorHAnsi" w:cstheme="minorHAnsi"/>
          <w:bCs w:val="0"/>
        </w:rPr>
        <w:t xml:space="preserve">all’avviso pubblico finalizzato al sostegno dell'offerta di servizi educativi per la prima infanzia - A.E. </w:t>
      </w:r>
      <w:r w:rsidR="00955222">
        <w:rPr>
          <w:rFonts w:asciiTheme="minorHAnsi" w:hAnsiTheme="minorHAnsi" w:cstheme="minorHAnsi"/>
          <w:bCs w:val="0"/>
        </w:rPr>
        <w:t>2025/2026</w:t>
      </w:r>
      <w:r w:rsidRPr="00C5709E">
        <w:rPr>
          <w:rFonts w:asciiTheme="minorHAnsi" w:hAnsiTheme="minorHAnsi" w:cstheme="minorHAnsi"/>
          <w:bCs w:val="0"/>
        </w:rPr>
        <w:t xml:space="preserve"> – Fondo di solidarietà comunale (FSC) per il potenziamento dei servizi educativi attraverso l'acquisto di posti-bambino</w:t>
      </w:r>
    </w:p>
    <w:p w14:paraId="3B8AA56F" w14:textId="50A0BF91" w:rsidR="00B0680C" w:rsidRPr="00C5709E" w:rsidRDefault="00B0680C" w:rsidP="000871F9">
      <w:pPr>
        <w:spacing w:before="160"/>
        <w:ind w:left="2876" w:right="2408"/>
        <w:jc w:val="center"/>
        <w:rPr>
          <w:rFonts w:asciiTheme="minorHAnsi" w:hAnsiTheme="minorHAnsi" w:cstheme="minorHAnsi"/>
          <w:b/>
        </w:rPr>
      </w:pPr>
      <w:r w:rsidRPr="00C5709E">
        <w:rPr>
          <w:rFonts w:asciiTheme="minorHAnsi" w:hAnsiTheme="minorHAnsi" w:cstheme="minorHAnsi"/>
          <w:b/>
          <w:w w:val="95"/>
        </w:rPr>
        <w:t>DICHIARANDO</w:t>
      </w:r>
      <w:r w:rsidRPr="00C5709E">
        <w:rPr>
          <w:rFonts w:asciiTheme="minorHAnsi" w:hAnsiTheme="minorHAnsi" w:cstheme="minorHAnsi"/>
          <w:b/>
          <w:spacing w:val="20"/>
          <w:w w:val="95"/>
        </w:rPr>
        <w:t xml:space="preserve"> </w:t>
      </w:r>
      <w:r w:rsidRPr="00C5709E">
        <w:rPr>
          <w:rFonts w:asciiTheme="minorHAnsi" w:hAnsiTheme="minorHAnsi" w:cstheme="minorHAnsi"/>
          <w:b/>
          <w:w w:val="95"/>
        </w:rPr>
        <w:t>A</w:t>
      </w:r>
      <w:r w:rsidRPr="00C5709E">
        <w:rPr>
          <w:rFonts w:asciiTheme="minorHAnsi" w:hAnsiTheme="minorHAnsi" w:cstheme="minorHAnsi"/>
          <w:b/>
          <w:spacing w:val="7"/>
          <w:w w:val="95"/>
        </w:rPr>
        <w:t xml:space="preserve"> </w:t>
      </w:r>
      <w:r w:rsidRPr="00C5709E">
        <w:rPr>
          <w:rFonts w:asciiTheme="minorHAnsi" w:hAnsiTheme="minorHAnsi" w:cstheme="minorHAnsi"/>
          <w:b/>
          <w:w w:val="95"/>
        </w:rPr>
        <w:t>TAL</w:t>
      </w:r>
      <w:r w:rsidRPr="00C5709E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C5709E">
        <w:rPr>
          <w:rFonts w:asciiTheme="minorHAnsi" w:hAnsiTheme="minorHAnsi" w:cstheme="minorHAnsi"/>
          <w:b/>
          <w:w w:val="95"/>
        </w:rPr>
        <w:t>FINE</w:t>
      </w:r>
      <w:r w:rsidRPr="00C5709E">
        <w:rPr>
          <w:rFonts w:asciiTheme="minorHAnsi" w:hAnsiTheme="minorHAnsi" w:cstheme="minorHAnsi"/>
          <w:b/>
          <w:spacing w:val="32"/>
          <w:w w:val="95"/>
        </w:rPr>
        <w:t xml:space="preserve"> </w:t>
      </w:r>
      <w:r w:rsidRPr="00C5709E">
        <w:rPr>
          <w:rFonts w:asciiTheme="minorHAnsi" w:hAnsiTheme="minorHAnsi" w:cstheme="minorHAnsi"/>
          <w:b/>
          <w:w w:val="95"/>
        </w:rPr>
        <w:t>QUANTO</w:t>
      </w:r>
      <w:r w:rsidR="000871F9" w:rsidRPr="00C5709E">
        <w:rPr>
          <w:rFonts w:asciiTheme="minorHAnsi" w:hAnsiTheme="minorHAnsi" w:cstheme="minorHAnsi"/>
          <w:b/>
          <w:w w:val="95"/>
        </w:rPr>
        <w:t xml:space="preserve"> S</w:t>
      </w:r>
      <w:r w:rsidRPr="00C5709E">
        <w:rPr>
          <w:rFonts w:asciiTheme="minorHAnsi" w:hAnsiTheme="minorHAnsi" w:cstheme="minorHAnsi"/>
          <w:b/>
          <w:w w:val="95"/>
        </w:rPr>
        <w:t>EGUE:</w:t>
      </w:r>
    </w:p>
    <w:p w14:paraId="50F9593B" w14:textId="77777777" w:rsidR="00B0680C" w:rsidRPr="00C5709E" w:rsidRDefault="00B0680C" w:rsidP="00B0680C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4CA7D77C" w14:textId="0F1031EF" w:rsidR="00B0680C" w:rsidRPr="00C5709E" w:rsidRDefault="00B0680C" w:rsidP="003C3D84">
      <w:pPr>
        <w:pStyle w:val="Paragrafoelenco"/>
        <w:numPr>
          <w:ilvl w:val="0"/>
          <w:numId w:val="1"/>
        </w:numPr>
        <w:tabs>
          <w:tab w:val="left" w:pos="572"/>
        </w:tabs>
        <w:ind w:left="284" w:hanging="349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2"/>
        </w:rPr>
        <w:t xml:space="preserve"> voler procedere </w:t>
      </w:r>
      <w:r w:rsidRPr="00C5709E">
        <w:rPr>
          <w:rFonts w:asciiTheme="minorHAnsi" w:hAnsiTheme="minorHAnsi" w:cstheme="minorHAnsi"/>
        </w:rPr>
        <w:t>all’iscrizione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del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bambino</w:t>
      </w:r>
      <w:r w:rsidRPr="00C5709E">
        <w:rPr>
          <w:rFonts w:asciiTheme="minorHAnsi" w:hAnsiTheme="minorHAnsi" w:cstheme="minorHAnsi"/>
          <w:spacing w:val="-5"/>
        </w:rPr>
        <w:t xml:space="preserve"> </w:t>
      </w:r>
      <w:r w:rsidRPr="00C5709E">
        <w:rPr>
          <w:rFonts w:asciiTheme="minorHAnsi" w:hAnsiTheme="minorHAnsi" w:cstheme="minorHAnsi"/>
        </w:rPr>
        <w:t>al</w:t>
      </w:r>
      <w:r w:rsidR="003C3D84" w:rsidRPr="00C5709E">
        <w:rPr>
          <w:rFonts w:asciiTheme="minorHAnsi" w:hAnsiTheme="minorHAnsi" w:cstheme="minorHAnsi"/>
        </w:rPr>
        <w:t>la struttura educativa sopra indicata</w:t>
      </w:r>
    </w:p>
    <w:p w14:paraId="5E028BD5" w14:textId="77777777" w:rsidR="00B0680C" w:rsidRPr="00C5709E" w:rsidRDefault="00B0680C" w:rsidP="003C3D84">
      <w:pPr>
        <w:pStyle w:val="Paragrafoelenco"/>
        <w:tabs>
          <w:tab w:val="left" w:pos="572"/>
          <w:tab w:val="left" w:pos="5318"/>
        </w:tabs>
        <w:ind w:left="284" w:firstLine="0"/>
        <w:rPr>
          <w:rFonts w:asciiTheme="minorHAnsi" w:hAnsiTheme="minorHAnsi" w:cstheme="minorHAnsi"/>
        </w:rPr>
      </w:pPr>
    </w:p>
    <w:p w14:paraId="22BB57C7" w14:textId="70C77CD0" w:rsidR="00B0680C" w:rsidRPr="00C5709E" w:rsidRDefault="00B0680C" w:rsidP="003C3D84">
      <w:pPr>
        <w:pStyle w:val="Paragrafoelenco"/>
        <w:numPr>
          <w:ilvl w:val="0"/>
          <w:numId w:val="1"/>
        </w:numPr>
        <w:tabs>
          <w:tab w:val="left" w:pos="572"/>
          <w:tab w:val="left" w:pos="5318"/>
        </w:tabs>
        <w:ind w:left="284" w:hanging="349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data</w:t>
      </w:r>
      <w:r w:rsidRPr="00C5709E">
        <w:rPr>
          <w:rFonts w:asciiTheme="minorHAnsi" w:hAnsiTheme="minorHAnsi" w:cstheme="minorHAnsi"/>
          <w:spacing w:val="51"/>
        </w:rPr>
        <w:t xml:space="preserve"> </w:t>
      </w:r>
      <w:r w:rsidRPr="00C5709E">
        <w:rPr>
          <w:rFonts w:asciiTheme="minorHAnsi" w:hAnsiTheme="minorHAnsi" w:cstheme="minorHAnsi"/>
        </w:rPr>
        <w:t>presunta di inizio</w:t>
      </w:r>
      <w:r w:rsidR="004D4CBE" w:rsidRPr="00C5709E">
        <w:rPr>
          <w:rFonts w:asciiTheme="minorHAnsi" w:hAnsiTheme="minorHAnsi" w:cstheme="minorHAnsi"/>
        </w:rPr>
        <w:t xml:space="preserve"> iscrizione ___________________________________________________</w:t>
      </w:r>
    </w:p>
    <w:p w14:paraId="08232844" w14:textId="77777777" w:rsidR="00B0680C" w:rsidRPr="00C5709E" w:rsidRDefault="00B0680C" w:rsidP="00B0680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47CC6A4E" w14:textId="77777777" w:rsidR="00B0680C" w:rsidRPr="00C5709E" w:rsidRDefault="00B0680C" w:rsidP="00B0680C">
      <w:pPr>
        <w:pStyle w:val="Titolo1"/>
        <w:spacing w:before="91"/>
        <w:ind w:right="1237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  <w:spacing w:val="-2"/>
        </w:rPr>
        <w:t>DICHIARA</w:t>
      </w:r>
      <w:r w:rsidRPr="00C5709E">
        <w:rPr>
          <w:rFonts w:asciiTheme="minorHAnsi" w:hAnsiTheme="minorHAnsi" w:cstheme="minorHAnsi"/>
          <w:spacing w:val="-12"/>
        </w:rPr>
        <w:t xml:space="preserve"> </w:t>
      </w:r>
      <w:r w:rsidRPr="00C5709E">
        <w:rPr>
          <w:rFonts w:asciiTheme="minorHAnsi" w:hAnsiTheme="minorHAnsi" w:cstheme="minorHAnsi"/>
          <w:spacing w:val="-2"/>
        </w:rPr>
        <w:t>INOLTRE</w:t>
      </w:r>
    </w:p>
    <w:p w14:paraId="0817159F" w14:textId="77777777" w:rsidR="00B0680C" w:rsidRPr="00C5709E" w:rsidRDefault="00B0680C" w:rsidP="00B0680C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78A51BB9" w14:textId="77777777" w:rsidR="00B0680C" w:rsidRPr="00C5709E" w:rsidRDefault="00B0680C" w:rsidP="00D476F4">
      <w:pPr>
        <w:pStyle w:val="Corpotesto"/>
        <w:ind w:left="215" w:right="289"/>
        <w:jc w:val="both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>ai sensi degli artt. 46 e 47 del DPR 445/2000, e consapevole che in caso di dichiarazioni mendaci ricorrono le sanzioni</w:t>
      </w:r>
      <w:r w:rsidRPr="00C570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penali e la decadenza dai benefici eventualmente concessi sulla base della dichiarazione non veritiera, ai sensi dell’art.</w:t>
      </w:r>
      <w:r w:rsidRPr="00C570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75 dello</w:t>
      </w:r>
      <w:r w:rsidRPr="00C570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stesso</w:t>
      </w:r>
      <w:r w:rsidRPr="00C570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D.P.R., quanto</w:t>
      </w:r>
      <w:r w:rsidRPr="00C570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segue:</w:t>
      </w:r>
    </w:p>
    <w:p w14:paraId="7125736D" w14:textId="77777777" w:rsidR="00B0680C" w:rsidRPr="00C5709E" w:rsidRDefault="00B0680C" w:rsidP="00B0680C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44CA1A1A" w14:textId="77777777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</w:tabs>
        <w:spacing w:line="276" w:lineRule="auto"/>
        <w:ind w:left="1134" w:hanging="711"/>
        <w:jc w:val="left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  <w:b/>
          <w:bCs/>
        </w:rPr>
        <w:t>che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il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bambino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per cui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si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richiede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il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contributo è</w:t>
      </w:r>
      <w:r w:rsidRPr="00C5709E">
        <w:rPr>
          <w:rFonts w:asciiTheme="minorHAnsi" w:hAnsiTheme="minorHAnsi" w:cstheme="minorHAnsi"/>
        </w:rPr>
        <w:t>:</w:t>
      </w:r>
    </w:p>
    <w:p w14:paraId="18583AE1" w14:textId="4BA787CF" w:rsidR="00B0680C" w:rsidRPr="00C5709E" w:rsidRDefault="00C338D7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 xml:space="preserve">portatore di disabilità in possesso di attestazione o di ricevuta di presentazione della richiesta per l’ottenimento dell’attestazione di handicap e/o invalidità civile </w:t>
      </w:r>
      <w:r w:rsidR="00B0680C" w:rsidRPr="00C5709E">
        <w:rPr>
          <w:rFonts w:asciiTheme="minorHAnsi" w:hAnsiTheme="minorHAnsi" w:cstheme="minorHAnsi"/>
        </w:rPr>
        <w:t>(allegare certificazione)</w:t>
      </w:r>
    </w:p>
    <w:p w14:paraId="67BA53FA" w14:textId="496D7678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  <w:tab w:val="left" w:pos="1151"/>
        </w:tabs>
        <w:spacing w:before="214" w:line="276" w:lineRule="auto"/>
        <w:ind w:left="1134" w:hanging="711"/>
        <w:jc w:val="left"/>
        <w:rPr>
          <w:rFonts w:asciiTheme="minorHAnsi" w:hAnsiTheme="minorHAnsi" w:cstheme="minorHAnsi"/>
          <w:b/>
          <w:bCs/>
        </w:rPr>
      </w:pPr>
      <w:r w:rsidRPr="00C5709E">
        <w:rPr>
          <w:rFonts w:asciiTheme="minorHAnsi" w:hAnsiTheme="minorHAnsi" w:cstheme="minorHAnsi"/>
          <w:b/>
          <w:bCs/>
        </w:rPr>
        <w:t>di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essere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nella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seguente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condizione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familiare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e/o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di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stato civile:</w:t>
      </w:r>
    </w:p>
    <w:p w14:paraId="72349986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before="1"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ragazza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madre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(madre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5"/>
        </w:rPr>
        <w:t xml:space="preserve"> </w:t>
      </w:r>
      <w:r w:rsidRPr="00C5709E">
        <w:rPr>
          <w:rFonts w:asciiTheme="minorHAnsi" w:hAnsiTheme="minorHAnsi" w:cstheme="minorHAnsi"/>
        </w:rPr>
        <w:t>figlio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non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riconosciuto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dall’altro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genitore)</w:t>
      </w:r>
    </w:p>
    <w:p w14:paraId="66F2A59C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vedova/o</w:t>
      </w:r>
    </w:p>
    <w:p w14:paraId="05C83C4C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separata/divorziata/o</w:t>
      </w:r>
    </w:p>
    <w:p w14:paraId="6DBDF54A" w14:textId="77777777" w:rsidR="00B0680C" w:rsidRPr="00C5709E" w:rsidRDefault="00B0680C" w:rsidP="002E5C86">
      <w:pPr>
        <w:tabs>
          <w:tab w:val="left" w:pos="709"/>
        </w:tabs>
        <w:spacing w:line="276" w:lineRule="auto"/>
        <w:ind w:left="1134" w:hanging="711"/>
        <w:rPr>
          <w:rFonts w:asciiTheme="minorHAnsi" w:hAnsiTheme="minorHAnsi" w:cstheme="minorHAnsi"/>
          <w:b/>
        </w:rPr>
      </w:pPr>
      <w:r w:rsidRPr="00C5709E">
        <w:rPr>
          <w:rFonts w:asciiTheme="minorHAnsi" w:hAnsiTheme="minorHAnsi" w:cstheme="minorHAnsi"/>
          <w:b/>
        </w:rPr>
        <w:t>(deve</w:t>
      </w:r>
      <w:r w:rsidRPr="00C5709E">
        <w:rPr>
          <w:rFonts w:asciiTheme="minorHAnsi" w:hAnsiTheme="minorHAnsi" w:cstheme="minorHAnsi"/>
          <w:b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</w:rPr>
        <w:t>essere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allegato</w:t>
      </w:r>
      <w:r w:rsidRPr="00C5709E">
        <w:rPr>
          <w:rFonts w:asciiTheme="minorHAnsi" w:hAnsiTheme="minorHAnsi" w:cstheme="minorHAnsi"/>
          <w:b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</w:rPr>
        <w:t>atto</w:t>
      </w:r>
      <w:r w:rsidRPr="00C5709E">
        <w:rPr>
          <w:rFonts w:asciiTheme="minorHAnsi" w:hAnsiTheme="minorHAnsi" w:cstheme="minorHAnsi"/>
          <w:b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</w:rPr>
        <w:t>o</w:t>
      </w:r>
      <w:r w:rsidRPr="00C5709E">
        <w:rPr>
          <w:rFonts w:asciiTheme="minorHAnsi" w:hAnsiTheme="minorHAnsi" w:cstheme="minorHAnsi"/>
          <w:b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</w:rPr>
        <w:t>sentenza</w:t>
      </w:r>
      <w:r w:rsidRPr="00C5709E">
        <w:rPr>
          <w:rFonts w:asciiTheme="minorHAnsi" w:hAnsiTheme="minorHAnsi" w:cstheme="minorHAnsi"/>
          <w:b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</w:rPr>
        <w:t>dal</w:t>
      </w:r>
      <w:r w:rsidRPr="00C5709E">
        <w:rPr>
          <w:rFonts w:asciiTheme="minorHAnsi" w:hAnsiTheme="minorHAnsi" w:cstheme="minorHAnsi"/>
          <w:b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</w:rPr>
        <w:t>quale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risultino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tali</w:t>
      </w:r>
      <w:r w:rsidRPr="00C5709E">
        <w:rPr>
          <w:rFonts w:asciiTheme="minorHAnsi" w:hAnsiTheme="minorHAnsi" w:cstheme="minorHAnsi"/>
          <w:b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</w:rPr>
        <w:t>condizioni)</w:t>
      </w:r>
    </w:p>
    <w:p w14:paraId="2B78153D" w14:textId="77777777" w:rsidR="00B0680C" w:rsidRPr="00C5709E" w:rsidRDefault="00B0680C" w:rsidP="002E5C86">
      <w:pPr>
        <w:tabs>
          <w:tab w:val="left" w:pos="709"/>
        </w:tabs>
        <w:spacing w:line="276" w:lineRule="auto"/>
        <w:ind w:left="1134" w:hanging="711"/>
        <w:rPr>
          <w:rFonts w:asciiTheme="minorHAnsi" w:hAnsiTheme="minorHAnsi" w:cstheme="minorHAnsi"/>
        </w:rPr>
      </w:pPr>
    </w:p>
    <w:p w14:paraId="38D39AA7" w14:textId="77777777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  <w:tab w:val="left" w:pos="1030"/>
        </w:tabs>
        <w:spacing w:before="79" w:line="276" w:lineRule="auto"/>
        <w:ind w:left="1134" w:hanging="711"/>
        <w:jc w:val="left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di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essere nella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seguente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condizione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lavorativa</w:t>
      </w:r>
      <w:r w:rsidRPr="00C5709E">
        <w:rPr>
          <w:rFonts w:asciiTheme="minorHAnsi" w:hAnsiTheme="minorHAnsi" w:cstheme="minorHAnsi"/>
        </w:rPr>
        <w:t>:</w:t>
      </w:r>
    </w:p>
    <w:p w14:paraId="28E0DC2D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entrambi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i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genitori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lavorano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a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tempo pieno</w:t>
      </w:r>
    </w:p>
    <w:p w14:paraId="556B6637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lastRenderedPageBreak/>
        <w:t>un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genitore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lavora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a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tempo pieno 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l’altro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part-time</w:t>
      </w:r>
    </w:p>
    <w:p w14:paraId="143D2AD8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entrambi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i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genitori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lavorano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part-time</w:t>
      </w:r>
    </w:p>
    <w:p w14:paraId="09A1524D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76" w:lineRule="auto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un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genitore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lavoratore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l’altro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non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occupato</w:t>
      </w:r>
    </w:p>
    <w:p w14:paraId="61FA0649" w14:textId="77777777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  <w:tab w:val="left" w:pos="1042"/>
        </w:tabs>
        <w:spacing w:before="214"/>
        <w:ind w:left="1134" w:hanging="711"/>
        <w:jc w:val="left"/>
        <w:rPr>
          <w:rFonts w:asciiTheme="minorHAnsi" w:hAnsiTheme="minorHAnsi" w:cstheme="minorHAnsi"/>
          <w:b/>
        </w:rPr>
      </w:pPr>
      <w:r w:rsidRPr="00C5709E">
        <w:rPr>
          <w:rFonts w:asciiTheme="minorHAnsi" w:hAnsiTheme="minorHAnsi" w:cstheme="minorHAnsi"/>
          <w:b/>
        </w:rPr>
        <w:t>barrare</w:t>
      </w:r>
      <w:r w:rsidRPr="00C5709E">
        <w:rPr>
          <w:rFonts w:asciiTheme="minorHAnsi" w:hAnsiTheme="minorHAnsi" w:cstheme="minorHAnsi"/>
          <w:b/>
          <w:spacing w:val="-4"/>
        </w:rPr>
        <w:t xml:space="preserve"> </w:t>
      </w:r>
      <w:r w:rsidRPr="00C5709E">
        <w:rPr>
          <w:rFonts w:asciiTheme="minorHAnsi" w:hAnsiTheme="minorHAnsi" w:cstheme="minorHAnsi"/>
          <w:b/>
        </w:rPr>
        <w:t>solo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in</w:t>
      </w:r>
      <w:r w:rsidRPr="00C5709E">
        <w:rPr>
          <w:rFonts w:asciiTheme="minorHAnsi" w:hAnsiTheme="minorHAnsi" w:cstheme="minorHAnsi"/>
          <w:b/>
          <w:spacing w:val="-4"/>
        </w:rPr>
        <w:t xml:space="preserve"> </w:t>
      </w:r>
      <w:r w:rsidRPr="00C5709E">
        <w:rPr>
          <w:rFonts w:asciiTheme="minorHAnsi" w:hAnsiTheme="minorHAnsi" w:cstheme="minorHAnsi"/>
          <w:b/>
        </w:rPr>
        <w:t>caso</w:t>
      </w:r>
      <w:r w:rsidRPr="00C5709E">
        <w:rPr>
          <w:rFonts w:asciiTheme="minorHAnsi" w:hAnsiTheme="minorHAnsi" w:cstheme="minorHAnsi"/>
          <w:b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</w:rPr>
        <w:t>affermativo</w:t>
      </w:r>
    </w:p>
    <w:p w14:paraId="7B3DB326" w14:textId="45E3EF75" w:rsidR="00B0680C" w:rsidRPr="00C5709E" w:rsidRDefault="00AC7694" w:rsidP="00DD0FDC">
      <w:pPr>
        <w:pStyle w:val="Corpotesto"/>
        <w:numPr>
          <w:ilvl w:val="0"/>
          <w:numId w:val="2"/>
        </w:numPr>
        <w:tabs>
          <w:tab w:val="left" w:pos="709"/>
        </w:tabs>
        <w:spacing w:before="96" w:line="232" w:lineRule="auto"/>
        <w:ind w:left="709" w:right="298" w:hanging="283"/>
        <w:jc w:val="both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>p</w:t>
      </w:r>
      <w:r w:rsidR="00B0680C" w:rsidRPr="00C5709E">
        <w:rPr>
          <w:rFonts w:asciiTheme="minorHAnsi" w:hAnsiTheme="minorHAnsi" w:cstheme="minorHAnsi"/>
          <w:sz w:val="22"/>
          <w:szCs w:val="22"/>
        </w:rPr>
        <w:t>resenza nel nucleo familiare di soggetti con grado di invalidità oltre il 75% (allegare</w:t>
      </w:r>
      <w:r w:rsidR="00B0680C" w:rsidRPr="00C5709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0680C" w:rsidRPr="00C5709E">
        <w:rPr>
          <w:rFonts w:asciiTheme="minorHAnsi" w:hAnsiTheme="minorHAnsi" w:cstheme="minorHAnsi"/>
          <w:sz w:val="22"/>
          <w:szCs w:val="22"/>
        </w:rPr>
        <w:t>certificazione)</w:t>
      </w:r>
    </w:p>
    <w:p w14:paraId="5466327F" w14:textId="77777777" w:rsidR="002E5C86" w:rsidRPr="00C5709E" w:rsidRDefault="002E5C86" w:rsidP="002E5C86">
      <w:pPr>
        <w:pStyle w:val="Corpotesto"/>
        <w:tabs>
          <w:tab w:val="left" w:pos="709"/>
        </w:tabs>
        <w:spacing w:before="96" w:line="232" w:lineRule="auto"/>
        <w:ind w:left="1134" w:right="298"/>
        <w:jc w:val="both"/>
        <w:rPr>
          <w:rFonts w:asciiTheme="minorHAnsi" w:hAnsiTheme="minorHAnsi" w:cstheme="minorHAnsi"/>
          <w:sz w:val="22"/>
          <w:szCs w:val="22"/>
        </w:rPr>
      </w:pPr>
    </w:p>
    <w:p w14:paraId="11BA577C" w14:textId="77777777" w:rsidR="00B0680C" w:rsidRPr="00C5709E" w:rsidRDefault="00B0680C" w:rsidP="002E5C86">
      <w:pPr>
        <w:pStyle w:val="Paragrafoelenco"/>
        <w:numPr>
          <w:ilvl w:val="1"/>
          <w:numId w:val="1"/>
        </w:numPr>
        <w:tabs>
          <w:tab w:val="left" w:pos="709"/>
          <w:tab w:val="left" w:pos="1013"/>
        </w:tabs>
        <w:spacing w:before="1"/>
        <w:ind w:left="1134" w:hanging="711"/>
        <w:jc w:val="left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  <w:b/>
          <w:bCs/>
        </w:rPr>
        <w:t>che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nel proprio</w:t>
      </w:r>
      <w:r w:rsidRPr="00C5709E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nucleo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familiare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sono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presenti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i</w:t>
      </w:r>
      <w:r w:rsidRPr="00C5709E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seguenti ulteriori</w:t>
      </w:r>
      <w:r w:rsidRPr="00C5709E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5709E">
        <w:rPr>
          <w:rFonts w:asciiTheme="minorHAnsi" w:hAnsiTheme="minorHAnsi" w:cstheme="minorHAnsi"/>
          <w:b/>
          <w:bCs/>
        </w:rPr>
        <w:t>figli</w:t>
      </w:r>
      <w:r w:rsidRPr="00C5709E">
        <w:rPr>
          <w:rFonts w:asciiTheme="minorHAnsi" w:hAnsiTheme="minorHAnsi" w:cstheme="minorHAnsi"/>
        </w:rPr>
        <w:t>:</w:t>
      </w:r>
    </w:p>
    <w:p w14:paraId="007B0012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</w:tabs>
        <w:spacing w:line="239" w:lineRule="exact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nessuno</w:t>
      </w:r>
    </w:p>
    <w:p w14:paraId="09BE6F62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  <w:tab w:val="left" w:pos="2573"/>
        </w:tabs>
        <w:spacing w:line="231" w:lineRule="exact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n.</w:t>
      </w:r>
      <w:r w:rsidRPr="00C5709E">
        <w:rPr>
          <w:rFonts w:asciiTheme="minorHAnsi" w:hAnsiTheme="minorHAnsi" w:cstheme="minorHAnsi"/>
          <w:u w:val="single"/>
        </w:rPr>
        <w:tab/>
      </w:r>
      <w:r w:rsidRPr="00C5709E">
        <w:rPr>
          <w:rFonts w:asciiTheme="minorHAnsi" w:hAnsiTheme="minorHAnsi" w:cstheme="minorHAnsi"/>
        </w:rPr>
        <w:t>figli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fino a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3 anni</w:t>
      </w:r>
      <w:r w:rsidRPr="00C5709E">
        <w:rPr>
          <w:rFonts w:asciiTheme="minorHAnsi" w:hAnsiTheme="minorHAnsi" w:cstheme="minorHAnsi"/>
          <w:spacing w:val="-4"/>
        </w:rPr>
        <w:t xml:space="preserve"> </w:t>
      </w: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età</w:t>
      </w:r>
    </w:p>
    <w:p w14:paraId="69C3C8F5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  <w:tab w:val="left" w:pos="2574"/>
        </w:tabs>
        <w:spacing w:line="230" w:lineRule="exact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n.</w:t>
      </w:r>
      <w:r w:rsidRPr="00C5709E">
        <w:rPr>
          <w:rFonts w:asciiTheme="minorHAnsi" w:hAnsiTheme="minorHAnsi" w:cstheme="minorHAnsi"/>
          <w:u w:val="single"/>
        </w:rPr>
        <w:tab/>
      </w:r>
      <w:r w:rsidRPr="00C5709E">
        <w:rPr>
          <w:rFonts w:asciiTheme="minorHAnsi" w:hAnsiTheme="minorHAnsi" w:cstheme="minorHAnsi"/>
        </w:rPr>
        <w:t>figli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fra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3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un</w:t>
      </w:r>
      <w:r w:rsidRPr="00C5709E">
        <w:rPr>
          <w:rFonts w:asciiTheme="minorHAnsi" w:hAnsiTheme="minorHAnsi" w:cstheme="minorHAnsi"/>
          <w:spacing w:val="-3"/>
        </w:rPr>
        <w:t xml:space="preserve"> </w:t>
      </w:r>
      <w:r w:rsidRPr="00C5709E">
        <w:rPr>
          <w:rFonts w:asciiTheme="minorHAnsi" w:hAnsiTheme="minorHAnsi" w:cstheme="minorHAnsi"/>
        </w:rPr>
        <w:t>giorno ed 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7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anni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età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compiuti</w:t>
      </w:r>
    </w:p>
    <w:p w14:paraId="170159DA" w14:textId="77777777" w:rsidR="00B0680C" w:rsidRPr="00C5709E" w:rsidRDefault="00B0680C" w:rsidP="002E5C86">
      <w:pPr>
        <w:pStyle w:val="Paragrafoelenco"/>
        <w:numPr>
          <w:ilvl w:val="2"/>
          <w:numId w:val="1"/>
        </w:numPr>
        <w:tabs>
          <w:tab w:val="left" w:pos="709"/>
          <w:tab w:val="left" w:pos="1630"/>
          <w:tab w:val="left" w:pos="2573"/>
        </w:tabs>
        <w:spacing w:line="239" w:lineRule="exact"/>
        <w:ind w:left="1134" w:hanging="711"/>
        <w:rPr>
          <w:rFonts w:asciiTheme="minorHAnsi" w:hAnsiTheme="minorHAnsi" w:cstheme="minorHAnsi"/>
        </w:rPr>
      </w:pPr>
      <w:r w:rsidRPr="00C5709E">
        <w:rPr>
          <w:rFonts w:asciiTheme="minorHAnsi" w:hAnsiTheme="minorHAnsi" w:cstheme="minorHAnsi"/>
        </w:rPr>
        <w:t>n.</w:t>
      </w:r>
      <w:r w:rsidRPr="00C5709E">
        <w:rPr>
          <w:rFonts w:asciiTheme="minorHAnsi" w:hAnsiTheme="minorHAnsi" w:cstheme="minorHAnsi"/>
          <w:u w:val="single"/>
        </w:rPr>
        <w:tab/>
      </w:r>
      <w:r w:rsidRPr="00C5709E">
        <w:rPr>
          <w:rFonts w:asciiTheme="minorHAnsi" w:hAnsiTheme="minorHAnsi" w:cstheme="minorHAnsi"/>
        </w:rPr>
        <w:t>figli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fra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7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un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giorno ed 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14 anni</w:t>
      </w:r>
      <w:r w:rsidRPr="00C5709E">
        <w:rPr>
          <w:rFonts w:asciiTheme="minorHAnsi" w:hAnsiTheme="minorHAnsi" w:cstheme="minorHAnsi"/>
          <w:spacing w:val="-4"/>
        </w:rPr>
        <w:t xml:space="preserve"> </w:t>
      </w:r>
      <w:r w:rsidRPr="00C5709E">
        <w:rPr>
          <w:rFonts w:asciiTheme="minorHAnsi" w:hAnsiTheme="minorHAnsi" w:cstheme="minorHAnsi"/>
        </w:rPr>
        <w:t>di</w:t>
      </w:r>
      <w:r w:rsidRPr="00C5709E">
        <w:rPr>
          <w:rFonts w:asciiTheme="minorHAnsi" w:hAnsiTheme="minorHAnsi" w:cstheme="minorHAnsi"/>
          <w:spacing w:val="-2"/>
        </w:rPr>
        <w:t xml:space="preserve"> </w:t>
      </w:r>
      <w:r w:rsidRPr="00C5709E">
        <w:rPr>
          <w:rFonts w:asciiTheme="minorHAnsi" w:hAnsiTheme="minorHAnsi" w:cstheme="minorHAnsi"/>
        </w:rPr>
        <w:t>età</w:t>
      </w:r>
      <w:r w:rsidRPr="00C5709E">
        <w:rPr>
          <w:rFonts w:asciiTheme="minorHAnsi" w:hAnsiTheme="minorHAnsi" w:cstheme="minorHAnsi"/>
          <w:spacing w:val="-1"/>
        </w:rPr>
        <w:t xml:space="preserve"> </w:t>
      </w:r>
      <w:r w:rsidRPr="00C5709E">
        <w:rPr>
          <w:rFonts w:asciiTheme="minorHAnsi" w:hAnsiTheme="minorHAnsi" w:cstheme="minorHAnsi"/>
        </w:rPr>
        <w:t>compiuti</w:t>
      </w:r>
    </w:p>
    <w:p w14:paraId="29E0BF23" w14:textId="77777777" w:rsidR="00B0680C" w:rsidRDefault="00B0680C" w:rsidP="00B0680C">
      <w:pPr>
        <w:pStyle w:val="Paragrafoelenco"/>
        <w:tabs>
          <w:tab w:val="left" w:pos="1630"/>
          <w:tab w:val="left" w:pos="2573"/>
        </w:tabs>
        <w:spacing w:line="239" w:lineRule="exact"/>
        <w:ind w:firstLine="0"/>
        <w:rPr>
          <w:rFonts w:asciiTheme="minorHAnsi" w:hAnsiTheme="minorHAnsi" w:cstheme="minorHAnsi"/>
        </w:rPr>
      </w:pPr>
    </w:p>
    <w:p w14:paraId="73649DB5" w14:textId="391EF0B7" w:rsidR="00DD0FDC" w:rsidRPr="00C5709E" w:rsidRDefault="00DD0FDC" w:rsidP="00DD0FDC">
      <w:pPr>
        <w:pStyle w:val="Paragrafoelenco"/>
        <w:numPr>
          <w:ilvl w:val="1"/>
          <w:numId w:val="1"/>
        </w:numPr>
        <w:tabs>
          <w:tab w:val="left" w:pos="709"/>
          <w:tab w:val="left" w:pos="1013"/>
        </w:tabs>
        <w:spacing w:before="1"/>
        <w:ind w:left="1134" w:hanging="71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di </w:t>
      </w:r>
      <w:r w:rsidRPr="00DD0FDC">
        <w:rPr>
          <w:rFonts w:asciiTheme="minorHAnsi" w:hAnsiTheme="minorHAnsi" w:cstheme="minorHAnsi"/>
          <w:b/>
          <w:bCs/>
        </w:rPr>
        <w:t>non</w:t>
      </w:r>
      <w:r w:rsidRPr="00DD0FDC">
        <w:rPr>
          <w:rFonts w:asciiTheme="minorHAnsi" w:hAnsiTheme="minorHAnsi" w:cstheme="minorHAnsi"/>
        </w:rPr>
        <w:t xml:space="preserve"> </w:t>
      </w:r>
      <w:r w:rsidRPr="00DD0FDC">
        <w:rPr>
          <w:rFonts w:asciiTheme="minorHAnsi" w:hAnsiTheme="minorHAnsi" w:cstheme="minorHAnsi"/>
          <w:b/>
          <w:bCs/>
        </w:rPr>
        <w:t>essere assegnatario di altri rimborsi o sovvenzioni economiche o azioni di supporto dirette e/o indirette erogate allo stesso titolo di importo tale da superare l’importo indicato</w:t>
      </w:r>
    </w:p>
    <w:p w14:paraId="3AC99591" w14:textId="02D1DCB8" w:rsidR="00B0680C" w:rsidRPr="00C5709E" w:rsidRDefault="00B0680C" w:rsidP="00B0680C">
      <w:pPr>
        <w:spacing w:before="128"/>
        <w:ind w:left="1159" w:right="886"/>
        <w:jc w:val="center"/>
        <w:rPr>
          <w:rFonts w:asciiTheme="minorHAnsi" w:hAnsiTheme="minorHAnsi" w:cstheme="minorHAnsi"/>
          <w:b/>
        </w:rPr>
      </w:pPr>
      <w:r w:rsidRPr="00C5709E">
        <w:rPr>
          <w:rFonts w:asciiTheme="minorHAnsi" w:hAnsiTheme="minorHAnsi" w:cstheme="minorHAnsi"/>
          <w:b/>
          <w:w w:val="95"/>
          <w:u w:val="single"/>
        </w:rPr>
        <w:t>Il/la</w:t>
      </w:r>
      <w:r w:rsidRPr="00C5709E">
        <w:rPr>
          <w:rFonts w:asciiTheme="minorHAnsi" w:hAnsiTheme="minorHAnsi" w:cstheme="minorHAnsi"/>
          <w:b/>
          <w:spacing w:val="36"/>
          <w:w w:val="95"/>
          <w:u w:val="single"/>
        </w:rPr>
        <w:t xml:space="preserve"> </w:t>
      </w:r>
      <w:r w:rsidRPr="00C5709E">
        <w:rPr>
          <w:rFonts w:asciiTheme="minorHAnsi" w:hAnsiTheme="minorHAnsi" w:cstheme="minorHAnsi"/>
          <w:b/>
          <w:w w:val="95"/>
          <w:u w:val="single"/>
        </w:rPr>
        <w:t>sottoscritto/a</w:t>
      </w:r>
      <w:r w:rsidRPr="00C5709E">
        <w:rPr>
          <w:rFonts w:asciiTheme="minorHAnsi" w:hAnsiTheme="minorHAnsi" w:cstheme="minorHAnsi"/>
          <w:b/>
          <w:spacing w:val="38"/>
          <w:w w:val="95"/>
          <w:u w:val="single"/>
        </w:rPr>
        <w:t xml:space="preserve"> </w:t>
      </w:r>
      <w:r w:rsidRPr="00C5709E">
        <w:rPr>
          <w:rFonts w:asciiTheme="minorHAnsi" w:hAnsiTheme="minorHAnsi" w:cstheme="minorHAnsi"/>
          <w:b/>
          <w:w w:val="95"/>
          <w:u w:val="single"/>
        </w:rPr>
        <w:t>DICHIARA</w:t>
      </w:r>
      <w:r w:rsidRPr="00C5709E">
        <w:rPr>
          <w:rFonts w:asciiTheme="minorHAnsi" w:hAnsiTheme="minorHAnsi" w:cstheme="minorHAnsi"/>
          <w:b/>
          <w:spacing w:val="16"/>
          <w:w w:val="95"/>
          <w:u w:val="single"/>
        </w:rPr>
        <w:t xml:space="preserve"> </w:t>
      </w:r>
      <w:r w:rsidRPr="00C5709E">
        <w:rPr>
          <w:rFonts w:asciiTheme="minorHAnsi" w:hAnsiTheme="minorHAnsi" w:cstheme="minorHAnsi"/>
          <w:b/>
          <w:w w:val="95"/>
          <w:u w:val="single"/>
        </w:rPr>
        <w:t>altresì:</w:t>
      </w:r>
    </w:p>
    <w:p w14:paraId="627BA7F3" w14:textId="77777777" w:rsidR="00B0680C" w:rsidRPr="00C5709E" w:rsidRDefault="00B0680C" w:rsidP="00B0680C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5BE80A43" w14:textId="013D75B2" w:rsidR="001865E6" w:rsidRPr="004E3088" w:rsidRDefault="00B0680C" w:rsidP="00D476F4">
      <w:pPr>
        <w:pStyle w:val="Corpotesto"/>
        <w:ind w:left="213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>-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di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essere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a</w:t>
      </w:r>
      <w:r w:rsidRPr="00C5709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conoscenza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e</w:t>
      </w:r>
      <w:r w:rsidRPr="00C5709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di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accettare</w:t>
      </w:r>
      <w:r w:rsidRPr="00C5709E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tutte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le</w:t>
      </w:r>
      <w:r w:rsidRPr="00C5709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disposizioni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contenute</w:t>
      </w:r>
      <w:r w:rsidRPr="00C5709E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nell’avviso</w:t>
      </w:r>
      <w:r w:rsidRPr="00C5709E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approvato</w:t>
      </w:r>
      <w:r w:rsidRPr="00C5709E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con</w:t>
      </w:r>
      <w:r w:rsidRPr="00C5709E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C338D7" w:rsidRPr="001077BB">
        <w:rPr>
          <w:rFonts w:asciiTheme="minorHAnsi" w:hAnsiTheme="minorHAnsi" w:cstheme="minorHAnsi"/>
          <w:sz w:val="22"/>
          <w:szCs w:val="22"/>
        </w:rPr>
        <w:t>Determinazione del Resp</w:t>
      </w:r>
      <w:r w:rsidR="001077BB" w:rsidRPr="001077BB">
        <w:rPr>
          <w:rFonts w:asciiTheme="minorHAnsi" w:hAnsiTheme="minorHAnsi" w:cstheme="minorHAnsi"/>
          <w:sz w:val="22"/>
          <w:szCs w:val="22"/>
        </w:rPr>
        <w:t xml:space="preserve">onsabile </w:t>
      </w:r>
      <w:r w:rsidR="00DD0FDC">
        <w:rPr>
          <w:rFonts w:asciiTheme="minorHAnsi" w:hAnsiTheme="minorHAnsi" w:cstheme="minorHAnsi"/>
          <w:sz w:val="22"/>
          <w:szCs w:val="22"/>
        </w:rPr>
        <w:t xml:space="preserve">dell’Area Amministrativa </w:t>
      </w:r>
      <w:r w:rsidR="001865E6" w:rsidRPr="004E30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incluso l’articolo 5 “Controlli e variazioni” che testualmente riporta” </w:t>
      </w:r>
      <w:r w:rsidR="001865E6" w:rsidRPr="004E308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L’attribuzione dei contributi è subordinata all’effettiva frequenza dei bambini nei servizi, salvo assenza per motivi particolari e/o per malattie che dovranno essere certificate,</w:t>
      </w:r>
      <w:r w:rsidR="00DD0FDC" w:rsidRPr="00DD0FD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con consegna al gestore del servizio, che provvederà a trasmetterlo all’ufficio servizi sociali.</w:t>
      </w:r>
    </w:p>
    <w:p w14:paraId="6FDE8820" w14:textId="77777777" w:rsidR="001865E6" w:rsidRPr="004E3088" w:rsidRDefault="001865E6" w:rsidP="00D476F4">
      <w:pPr>
        <w:pStyle w:val="Corpotesto"/>
        <w:ind w:left="213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E308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L'Ufficio dispone durante l'anno educativo controlli in loco presso il servizio educativo convenzionato per accertare la frequenza dei bambini.</w:t>
      </w:r>
    </w:p>
    <w:p w14:paraId="47192105" w14:textId="77777777" w:rsidR="001865E6" w:rsidRPr="004E3088" w:rsidRDefault="001865E6" w:rsidP="00D476F4">
      <w:pPr>
        <w:pStyle w:val="Corpotesto"/>
        <w:ind w:left="213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E308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 genitori o tutori dei bambini beneficiari sono tenuti a comunicare tempestivamente ogni variazione che comporti la modifica della frequenza al servizio, i requisiti per l’ammissione o la rinuncia agli stessi.</w:t>
      </w:r>
    </w:p>
    <w:p w14:paraId="11B08816" w14:textId="640394D2" w:rsidR="00D476F4" w:rsidRPr="004E3088" w:rsidRDefault="00D476F4" w:rsidP="00D476F4">
      <w:pPr>
        <w:pStyle w:val="Corpotesto"/>
        <w:ind w:left="213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E308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Qualora le assenze non siano giustificate, siano numerose nell’arco di un mese o si protraggano per un lungo periodo l’ufficio Servizi Sociali si riserva, dopo colloquio con la famiglia, la possibilità di valutare un’eventuale sospensione dell’inserimento del minore presso il servizio educativo o l’addebito del costo del servizio alla famiglia, che pagherà direttamente la quota alla struttura. </w:t>
      </w:r>
    </w:p>
    <w:p w14:paraId="3CE71209" w14:textId="7F51DB25" w:rsidR="00B0680C" w:rsidRPr="004E3088" w:rsidRDefault="001865E6" w:rsidP="00D476F4">
      <w:pPr>
        <w:pStyle w:val="Corpotesto"/>
        <w:ind w:left="213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4E308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L'Ufficio non è responsabile, nei confronti dei richiedenti utilmente collocati in graduatoria, di eventuali inadempienze delle strutture educative che comportino l’eventuale revoca del contributo</w:t>
      </w:r>
      <w:r w:rsidR="00D476F4" w:rsidRPr="004E308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”</w:t>
      </w:r>
      <w:r w:rsidRPr="004E308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14:paraId="07ABA74F" w14:textId="77777777" w:rsidR="00B0680C" w:rsidRPr="004E3088" w:rsidRDefault="00B0680C" w:rsidP="00D476F4">
      <w:pPr>
        <w:pStyle w:val="Corpotes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5F3E327A" w14:textId="77777777" w:rsidR="00B0680C" w:rsidRPr="00C5709E" w:rsidRDefault="00B0680C" w:rsidP="00B0680C">
      <w:pPr>
        <w:pStyle w:val="Corpotesto"/>
        <w:tabs>
          <w:tab w:val="left" w:pos="3259"/>
        </w:tabs>
        <w:spacing w:before="91"/>
        <w:ind w:left="587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 xml:space="preserve">Data </w:t>
      </w:r>
      <w:r w:rsidRPr="00C5709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02355AC" w14:textId="77777777" w:rsidR="00B0680C" w:rsidRPr="00C5709E" w:rsidRDefault="00B0680C" w:rsidP="002E5C86">
      <w:pPr>
        <w:pStyle w:val="Corpotesto"/>
        <w:spacing w:before="1"/>
        <w:ind w:left="8437" w:hanging="924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sz w:val="22"/>
          <w:szCs w:val="22"/>
        </w:rPr>
        <w:t>Firma</w:t>
      </w:r>
      <w:r w:rsidRPr="00C570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5709E">
        <w:rPr>
          <w:rFonts w:asciiTheme="minorHAnsi" w:hAnsiTheme="minorHAnsi" w:cstheme="minorHAnsi"/>
          <w:sz w:val="22"/>
          <w:szCs w:val="22"/>
        </w:rPr>
        <w:t>richiedente</w:t>
      </w:r>
    </w:p>
    <w:p w14:paraId="169AA225" w14:textId="77777777" w:rsidR="00B0680C" w:rsidRPr="00C5709E" w:rsidRDefault="00B0680C" w:rsidP="00B0680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F076A05" w14:textId="055630A3" w:rsidR="00B0680C" w:rsidRPr="00C5709E" w:rsidRDefault="00B0680C" w:rsidP="004E3088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  <w:r w:rsidRPr="00C5709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721E97" wp14:editId="290C45F2">
                <wp:simplePos x="0" y="0"/>
                <wp:positionH relativeFrom="page">
                  <wp:posOffset>5190490</wp:posOffset>
                </wp:positionH>
                <wp:positionV relativeFrom="paragraph">
                  <wp:posOffset>144145</wp:posOffset>
                </wp:positionV>
                <wp:extent cx="1649095" cy="1270"/>
                <wp:effectExtent l="0" t="0" r="0" b="0"/>
                <wp:wrapTopAndBottom/>
                <wp:docPr id="14442593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8174 8174"/>
                            <a:gd name="T1" fmla="*/ T0 w 2597"/>
                            <a:gd name="T2" fmla="+- 0 10771 8174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EF050" id="Freeform 3" o:spid="_x0000_s1026" style="position:absolute;margin-left:408.7pt;margin-top:11.35pt;width:129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</w:p>
    <w:p w14:paraId="0A7B3CED" w14:textId="77777777" w:rsidR="00B0680C" w:rsidRPr="002E5C86" w:rsidRDefault="00B0680C" w:rsidP="00B0680C">
      <w:pPr>
        <w:pStyle w:val="Corpotesto"/>
        <w:spacing w:before="91"/>
        <w:ind w:right="298"/>
        <w:jc w:val="right"/>
        <w:rPr>
          <w:rFonts w:asciiTheme="minorHAnsi" w:hAnsiTheme="minorHAnsi" w:cstheme="minorHAnsi"/>
          <w:sz w:val="24"/>
          <w:szCs w:val="24"/>
        </w:rPr>
      </w:pPr>
      <w:r w:rsidRPr="002E5C86">
        <w:rPr>
          <w:rFonts w:asciiTheme="minorHAnsi" w:hAnsiTheme="minorHAnsi" w:cstheme="minorHAnsi"/>
          <w:sz w:val="24"/>
          <w:szCs w:val="24"/>
        </w:rPr>
        <w:t>Autorizzazione</w:t>
      </w:r>
      <w:r w:rsidRPr="002E5C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al</w:t>
      </w:r>
      <w:r w:rsidRPr="002E5C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trattamento</w:t>
      </w:r>
      <w:r w:rsidRPr="002E5C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dati</w:t>
      </w:r>
      <w:r w:rsidRPr="002E5C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privacy</w:t>
      </w:r>
      <w:r w:rsidRPr="002E5C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ex</w:t>
      </w:r>
      <w:r w:rsidRPr="002E5C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Regolamento</w:t>
      </w:r>
      <w:r w:rsidRPr="002E5C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UE</w:t>
      </w:r>
      <w:r w:rsidRPr="002E5C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2016/679</w:t>
      </w:r>
    </w:p>
    <w:p w14:paraId="34DD145C" w14:textId="77777777" w:rsidR="00B0680C" w:rsidRPr="002E5C86" w:rsidRDefault="00B0680C" w:rsidP="00B0680C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2062D31C" w14:textId="77777777" w:rsidR="00B0680C" w:rsidRPr="002E5C86" w:rsidRDefault="00B0680C" w:rsidP="00B0680C">
      <w:pPr>
        <w:pStyle w:val="Corpotesto"/>
        <w:ind w:right="290"/>
        <w:jc w:val="right"/>
        <w:rPr>
          <w:rFonts w:asciiTheme="minorHAnsi" w:hAnsiTheme="minorHAnsi" w:cstheme="minorHAnsi"/>
          <w:sz w:val="24"/>
          <w:szCs w:val="24"/>
        </w:rPr>
      </w:pPr>
      <w:r w:rsidRPr="002E5C86">
        <w:rPr>
          <w:rFonts w:asciiTheme="minorHAnsi" w:hAnsiTheme="minorHAnsi" w:cstheme="minorHAnsi"/>
          <w:sz w:val="24"/>
          <w:szCs w:val="24"/>
        </w:rPr>
        <w:t>Firma</w:t>
      </w:r>
      <w:r w:rsidRPr="002E5C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5C86">
        <w:rPr>
          <w:rFonts w:asciiTheme="minorHAnsi" w:hAnsiTheme="minorHAnsi" w:cstheme="minorHAnsi"/>
          <w:sz w:val="24"/>
          <w:szCs w:val="24"/>
        </w:rPr>
        <w:t>richiedente</w:t>
      </w:r>
    </w:p>
    <w:p w14:paraId="0A4989CE" w14:textId="77777777" w:rsidR="00B0680C" w:rsidRPr="002E5C86" w:rsidRDefault="00B0680C" w:rsidP="00B0680C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23852E4" w14:textId="77777777" w:rsidR="00B0680C" w:rsidRPr="002E5C86" w:rsidRDefault="00B0680C" w:rsidP="00B0680C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2E5C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E42C81" wp14:editId="0A8C37AB">
                <wp:simplePos x="0" y="0"/>
                <wp:positionH relativeFrom="page">
                  <wp:posOffset>5190490</wp:posOffset>
                </wp:positionH>
                <wp:positionV relativeFrom="paragraph">
                  <wp:posOffset>144145</wp:posOffset>
                </wp:positionV>
                <wp:extent cx="1649095" cy="1270"/>
                <wp:effectExtent l="0" t="0" r="0" b="0"/>
                <wp:wrapTopAndBottom/>
                <wp:docPr id="19665099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>
                            <a:gd name="T0" fmla="+- 0 8174 8174"/>
                            <a:gd name="T1" fmla="*/ T0 w 2597"/>
                            <a:gd name="T2" fmla="+- 0 10771 8174"/>
                            <a:gd name="T3" fmla="*/ T2 w 2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7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E23" id="Freeform 2" o:spid="_x0000_s1026" style="position:absolute;margin-left:408.7pt;margin-top:11.35pt;width:129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" path="m,l2597,e" filled="f" strokeweight=".14056mm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</w:p>
    <w:p w14:paraId="351AA9B5" w14:textId="53E825D9" w:rsidR="003B0558" w:rsidRPr="002E5C86" w:rsidRDefault="00B0680C" w:rsidP="00B0680C">
      <w:pPr>
        <w:rPr>
          <w:rFonts w:asciiTheme="minorHAnsi" w:hAnsiTheme="minorHAnsi" w:cstheme="minorHAnsi"/>
        </w:rPr>
      </w:pPr>
      <w:r w:rsidRPr="002E5C86">
        <w:rPr>
          <w:rFonts w:asciiTheme="minorHAnsi" w:hAnsiTheme="minorHAnsi" w:cstheme="minorHAnsi"/>
          <w:sz w:val="24"/>
          <w:szCs w:val="24"/>
        </w:rPr>
        <w:t>(</w:t>
      </w:r>
      <w:r w:rsidRPr="002E5C86">
        <w:rPr>
          <w:rFonts w:asciiTheme="minorHAnsi" w:hAnsiTheme="minorHAnsi" w:cstheme="minorHAnsi"/>
          <w:b/>
          <w:sz w:val="24"/>
          <w:szCs w:val="24"/>
          <w:u w:val="single"/>
        </w:rPr>
        <w:t>Allegare copia del documento di identità in corso di validità</w:t>
      </w:r>
      <w:r w:rsidR="00AC7694" w:rsidRPr="002E5C86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</w:p>
    <w:sectPr w:rsidR="003B0558" w:rsidRPr="002E5C86" w:rsidSect="004E3088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B4DAB"/>
    <w:multiLevelType w:val="hybridMultilevel"/>
    <w:tmpl w:val="AF48F9AA"/>
    <w:lvl w:ilvl="0" w:tplc="7CD21D28">
      <w:numFmt w:val="bullet"/>
      <w:lvlText w:val="-"/>
      <w:lvlJc w:val="left"/>
      <w:pPr>
        <w:ind w:left="921" w:hanging="348"/>
      </w:pPr>
      <w:rPr>
        <w:rFonts w:hint="default"/>
        <w:w w:val="100"/>
        <w:lang w:val="it-IT" w:eastAsia="en-US" w:bidi="ar-SA"/>
      </w:rPr>
    </w:lvl>
    <w:lvl w:ilvl="1" w:tplc="0D106B68">
      <w:start w:val="1"/>
      <w:numFmt w:val="lowerLetter"/>
      <w:lvlText w:val="%2)"/>
      <w:lvlJc w:val="left"/>
      <w:pPr>
        <w:ind w:left="1278" w:hanging="36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FA764B30">
      <w:numFmt w:val="bullet"/>
      <w:lvlText w:val="o"/>
      <w:lvlJc w:val="left"/>
      <w:pPr>
        <w:ind w:left="1612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FFEED1BC">
      <w:numFmt w:val="bullet"/>
      <w:lvlText w:val="•"/>
      <w:lvlJc w:val="left"/>
      <w:pPr>
        <w:ind w:left="2685" w:hanging="336"/>
      </w:pPr>
      <w:rPr>
        <w:rFonts w:hint="default"/>
        <w:lang w:val="it-IT" w:eastAsia="en-US" w:bidi="ar-SA"/>
      </w:rPr>
    </w:lvl>
    <w:lvl w:ilvl="4" w:tplc="C3B0AB6E">
      <w:numFmt w:val="bullet"/>
      <w:lvlText w:val="•"/>
      <w:lvlJc w:val="left"/>
      <w:pPr>
        <w:ind w:left="3751" w:hanging="336"/>
      </w:pPr>
      <w:rPr>
        <w:rFonts w:hint="default"/>
        <w:lang w:val="it-IT" w:eastAsia="en-US" w:bidi="ar-SA"/>
      </w:rPr>
    </w:lvl>
    <w:lvl w:ilvl="5" w:tplc="0C100082">
      <w:numFmt w:val="bullet"/>
      <w:lvlText w:val="•"/>
      <w:lvlJc w:val="left"/>
      <w:pPr>
        <w:ind w:left="4817" w:hanging="336"/>
      </w:pPr>
      <w:rPr>
        <w:rFonts w:hint="default"/>
        <w:lang w:val="it-IT" w:eastAsia="en-US" w:bidi="ar-SA"/>
      </w:rPr>
    </w:lvl>
    <w:lvl w:ilvl="6" w:tplc="D4101B8C">
      <w:numFmt w:val="bullet"/>
      <w:lvlText w:val="•"/>
      <w:lvlJc w:val="left"/>
      <w:pPr>
        <w:ind w:left="5883" w:hanging="336"/>
      </w:pPr>
      <w:rPr>
        <w:rFonts w:hint="default"/>
        <w:lang w:val="it-IT" w:eastAsia="en-US" w:bidi="ar-SA"/>
      </w:rPr>
    </w:lvl>
    <w:lvl w:ilvl="7" w:tplc="2AA6A1E2">
      <w:numFmt w:val="bullet"/>
      <w:lvlText w:val="•"/>
      <w:lvlJc w:val="left"/>
      <w:pPr>
        <w:ind w:left="6949" w:hanging="336"/>
      </w:pPr>
      <w:rPr>
        <w:rFonts w:hint="default"/>
        <w:lang w:val="it-IT" w:eastAsia="en-US" w:bidi="ar-SA"/>
      </w:rPr>
    </w:lvl>
    <w:lvl w:ilvl="8" w:tplc="FA6A41B0">
      <w:numFmt w:val="bullet"/>
      <w:lvlText w:val="•"/>
      <w:lvlJc w:val="left"/>
      <w:pPr>
        <w:ind w:left="8014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61BF30E2"/>
    <w:multiLevelType w:val="hybridMultilevel"/>
    <w:tmpl w:val="024A3A7A"/>
    <w:lvl w:ilvl="0" w:tplc="FA764B30">
      <w:numFmt w:val="bullet"/>
      <w:lvlText w:val="o"/>
      <w:lvlJc w:val="left"/>
      <w:pPr>
        <w:ind w:left="241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405346392">
    <w:abstractNumId w:val="0"/>
  </w:num>
  <w:num w:numId="2" w16cid:durableId="177801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F3"/>
    <w:rsid w:val="00075CA5"/>
    <w:rsid w:val="000871F9"/>
    <w:rsid w:val="001077BB"/>
    <w:rsid w:val="001865E6"/>
    <w:rsid w:val="001C7AB1"/>
    <w:rsid w:val="002B624A"/>
    <w:rsid w:val="002E5C86"/>
    <w:rsid w:val="003B0558"/>
    <w:rsid w:val="003C3D84"/>
    <w:rsid w:val="003E48ED"/>
    <w:rsid w:val="004B1262"/>
    <w:rsid w:val="004D4CBE"/>
    <w:rsid w:val="004E3088"/>
    <w:rsid w:val="00586D2D"/>
    <w:rsid w:val="00664A63"/>
    <w:rsid w:val="006A25E1"/>
    <w:rsid w:val="00715BA2"/>
    <w:rsid w:val="00842BD3"/>
    <w:rsid w:val="00894937"/>
    <w:rsid w:val="008E5E65"/>
    <w:rsid w:val="008F5CC7"/>
    <w:rsid w:val="00955222"/>
    <w:rsid w:val="00AA0DA4"/>
    <w:rsid w:val="00AC7694"/>
    <w:rsid w:val="00B0680C"/>
    <w:rsid w:val="00B10A6C"/>
    <w:rsid w:val="00C338D7"/>
    <w:rsid w:val="00C5709E"/>
    <w:rsid w:val="00D25402"/>
    <w:rsid w:val="00D476F4"/>
    <w:rsid w:val="00D63E3E"/>
    <w:rsid w:val="00DC03BA"/>
    <w:rsid w:val="00DD0FDC"/>
    <w:rsid w:val="00EC5BF3"/>
    <w:rsid w:val="00F4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AE2"/>
  <w15:chartTrackingRefBased/>
  <w15:docId w15:val="{01A73496-0C9D-4402-B376-19E1EB00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06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B0680C"/>
    <w:pPr>
      <w:ind w:left="1159" w:right="34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48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0680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0680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68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B0680C"/>
    <w:pPr>
      <w:ind w:left="1629" w:hanging="337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25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25E1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48E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871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71F9"/>
    <w:rPr>
      <w:color w:val="605E5C"/>
      <w:shd w:val="clear" w:color="auto" w:fill="E1DFDD"/>
    </w:rPr>
  </w:style>
  <w:style w:type="character" w:customStyle="1" w:styleId="rtf1FontStyle31">
    <w:name w:val="rtf1 Font Style31"/>
    <w:rsid w:val="00DD0FD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iscasulloioni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Tortora</dc:creator>
  <cp:keywords/>
  <dc:description/>
  <cp:lastModifiedBy>SUAP</cp:lastModifiedBy>
  <cp:revision>34</cp:revision>
  <dcterms:created xsi:type="dcterms:W3CDTF">2024-09-10T09:51:00Z</dcterms:created>
  <dcterms:modified xsi:type="dcterms:W3CDTF">2025-10-14T15:18:00Z</dcterms:modified>
</cp:coreProperties>
</file>